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9A211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Управление образования молодежной политики и спорта </w:t>
      </w:r>
    </w:p>
    <w:p w14:paraId="2C3B4603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 Амурского муниципального района Хабаровского края</w:t>
      </w:r>
    </w:p>
    <w:p w14:paraId="78F9A0C7" w14:textId="77777777" w:rsidR="00494F0E" w:rsidRDefault="00494F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9DB45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14:paraId="787DABF9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СРЕДНЯЯ ОБЩЕОБРАЗОВАТЕЛЬНАЯ ШКОЛА № 9</w:t>
      </w:r>
    </w:p>
    <w:p w14:paraId="083B5B5C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г. Амурска Амурского муниципального района Хабаровского края</w:t>
      </w:r>
    </w:p>
    <w:p w14:paraId="682C7B1D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BE533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48AF3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379AC" w14:textId="77777777" w:rsidR="00494F0E" w:rsidRDefault="00494F0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F9CD1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УТВЕРЖДЕНО: </w:t>
      </w:r>
    </w:p>
    <w:p w14:paraId="282FD5E5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Приказом директора</w:t>
      </w:r>
    </w:p>
    <w:p w14:paraId="4E2D6F1C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МБОУ СОШ № 9 г. Амурска </w:t>
      </w:r>
    </w:p>
    <w:p w14:paraId="400C5280" w14:textId="4DF84ECA" w:rsidR="00494F0E" w:rsidRPr="00BE26F6" w:rsidRDefault="00000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6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от «</w:t>
      </w:r>
      <w:r w:rsidR="00BE26F6" w:rsidRPr="00BE26F6">
        <w:rPr>
          <w:rFonts w:ascii="Times New Roman" w:hAnsi="Times New Roman" w:cs="Times New Roman"/>
          <w:sz w:val="24"/>
          <w:szCs w:val="24"/>
        </w:rPr>
        <w:t>21</w:t>
      </w:r>
      <w:r w:rsidRPr="00BE26F6">
        <w:rPr>
          <w:rFonts w:ascii="Times New Roman" w:hAnsi="Times New Roman" w:cs="Times New Roman"/>
          <w:sz w:val="24"/>
          <w:szCs w:val="24"/>
        </w:rPr>
        <w:t xml:space="preserve">» </w:t>
      </w:r>
      <w:r w:rsidR="00BE26F6" w:rsidRPr="00BE26F6">
        <w:rPr>
          <w:rFonts w:ascii="Times New Roman" w:hAnsi="Times New Roman" w:cs="Times New Roman"/>
          <w:sz w:val="24"/>
          <w:szCs w:val="24"/>
        </w:rPr>
        <w:t>мая</w:t>
      </w:r>
      <w:r w:rsidRPr="00BE26F6">
        <w:rPr>
          <w:rFonts w:ascii="Times New Roman" w:hAnsi="Times New Roman" w:cs="Times New Roman"/>
          <w:sz w:val="24"/>
          <w:szCs w:val="24"/>
        </w:rPr>
        <w:t xml:space="preserve"> 202</w:t>
      </w:r>
      <w:r w:rsidR="00BE26F6" w:rsidRPr="00BE26F6">
        <w:rPr>
          <w:rFonts w:ascii="Times New Roman" w:hAnsi="Times New Roman" w:cs="Times New Roman"/>
          <w:sz w:val="24"/>
          <w:szCs w:val="24"/>
        </w:rPr>
        <w:t xml:space="preserve">5 </w:t>
      </w:r>
      <w:r w:rsidRPr="00BE26F6">
        <w:rPr>
          <w:rFonts w:ascii="Times New Roman" w:hAnsi="Times New Roman" w:cs="Times New Roman"/>
          <w:sz w:val="24"/>
          <w:szCs w:val="24"/>
        </w:rPr>
        <w:t>г. №</w:t>
      </w:r>
      <w:r w:rsidR="00BE26F6" w:rsidRPr="00BE26F6">
        <w:rPr>
          <w:rFonts w:ascii="Times New Roman" w:hAnsi="Times New Roman" w:cs="Times New Roman"/>
          <w:sz w:val="24"/>
          <w:szCs w:val="24"/>
        </w:rPr>
        <w:t>152</w:t>
      </w:r>
      <w:r w:rsidRPr="00BE26F6">
        <w:rPr>
          <w:rFonts w:ascii="Times New Roman" w:hAnsi="Times New Roman" w:cs="Times New Roman"/>
          <w:sz w:val="24"/>
          <w:szCs w:val="24"/>
        </w:rPr>
        <w:t>- Д</w:t>
      </w:r>
    </w:p>
    <w:p w14:paraId="33C5BD5C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E497D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561CCD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9B9686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A7968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065BE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C177E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6E2527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93FDB1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ГОДОВОЙ КАЛЕНДАРНЫЙ УЧЕБНЫЙ ГРАФИК</w:t>
      </w:r>
    </w:p>
    <w:p w14:paraId="4A7855CD" w14:textId="77777777" w:rsidR="00494F0E" w:rsidRDefault="00494F0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58085E6" w14:textId="77777777" w:rsidR="00494F0E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Программы профессионального обучения –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профессиональной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  <w:proofErr w:type="gramEnd"/>
    </w:p>
    <w:p w14:paraId="2E9D75AA" w14:textId="77777777" w:rsidR="00494F0E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должности служащего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24236 Младший воспитатель</w:t>
      </w:r>
    </w:p>
    <w:p w14:paraId="69B7BB92" w14:textId="3C2B6560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</w:t>
      </w:r>
      <w:r w:rsidR="004D16C4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-202</w:t>
      </w:r>
      <w:r w:rsidR="004D16C4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14:paraId="48A3AE73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684685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6646DE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B9715C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3ED7E6" w14:textId="77777777" w:rsidR="00494F0E" w:rsidRDefault="00494F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ED679A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C38A4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05C02C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AA3498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B0988A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8C080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5DA439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72019D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B4B4E1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8C1B91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0A5F06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EC1863" w14:textId="77777777" w:rsidR="00494F0E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 с учетом мнения </w:t>
      </w:r>
    </w:p>
    <w:p w14:paraId="27705214" w14:textId="77777777" w:rsidR="00494F0E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</w:t>
      </w:r>
    </w:p>
    <w:p w14:paraId="1B098104" w14:textId="155143DE" w:rsidR="00494F0E" w:rsidRPr="00BE26F6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26F6">
        <w:rPr>
          <w:rFonts w:ascii="Times New Roman" w:hAnsi="Times New Roman" w:cs="Times New Roman"/>
          <w:sz w:val="24"/>
          <w:szCs w:val="24"/>
          <w:u w:val="single"/>
        </w:rPr>
        <w:t>от «</w:t>
      </w:r>
      <w:r w:rsidR="00BE26F6" w:rsidRPr="00BE26F6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BE26F6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BE26F6" w:rsidRPr="00BE26F6">
        <w:rPr>
          <w:rFonts w:ascii="Times New Roman" w:hAnsi="Times New Roman" w:cs="Times New Roman"/>
          <w:sz w:val="24"/>
          <w:szCs w:val="24"/>
          <w:u w:val="single"/>
        </w:rPr>
        <w:t>мая</w:t>
      </w:r>
      <w:r w:rsidRPr="00BE26F6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BE26F6" w:rsidRPr="00BE26F6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BE26F6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14:paraId="56A72F53" w14:textId="07493FBF" w:rsidR="00494F0E" w:rsidRPr="00BE26F6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6F6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BE26F6" w:rsidRPr="00BE26F6">
        <w:rPr>
          <w:rFonts w:ascii="Times New Roman" w:hAnsi="Times New Roman" w:cs="Times New Roman"/>
          <w:sz w:val="24"/>
          <w:szCs w:val="24"/>
        </w:rPr>
        <w:t>6</w:t>
      </w:r>
    </w:p>
    <w:p w14:paraId="66CF57D2" w14:textId="77777777" w:rsidR="00494F0E" w:rsidRDefault="00494F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68F6DF" w14:textId="69C0E12D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Амурск, 202</w:t>
      </w:r>
      <w:r w:rsidR="00BE26F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44D38BD9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02A8DE93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6F5F9B" w14:textId="65F5DEBF" w:rsidR="00494F0E" w:rsidRDefault="0000000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Годовой календарный учебный график является локальным нормативным документом, регламентирующим общие требования к организации профессионального обучения -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профессиональной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 должности служащего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24236 Младший воспитатель </w:t>
      </w:r>
      <w:r>
        <w:rPr>
          <w:rFonts w:ascii="Times New Roman" w:hAnsi="Times New Roman" w:cs="Times New Roman"/>
          <w:bCs/>
          <w:sz w:val="28"/>
          <w:szCs w:val="28"/>
        </w:rPr>
        <w:t>на 202</w:t>
      </w:r>
      <w:r w:rsidR="004D16C4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-202</w:t>
      </w:r>
      <w:r w:rsidR="004D16C4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14:paraId="02B38B9D" w14:textId="77777777" w:rsidR="00494F0E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Календарный учебный график составлен на основе:</w:t>
      </w:r>
    </w:p>
    <w:p w14:paraId="3CFFC965" w14:textId="77777777" w:rsidR="00494F0E" w:rsidRDefault="00000000">
      <w:pPr>
        <w:pStyle w:val="afc"/>
        <w:numPr>
          <w:ilvl w:val="0"/>
          <w:numId w:val="3"/>
        </w:numPr>
        <w:tabs>
          <w:tab w:val="left" w:pos="0"/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Федерального закона от 29.12.2012 № 273-ФЗ «Об образовании в РФ» (ред. от 02.07.2021г.);</w:t>
      </w:r>
    </w:p>
    <w:p w14:paraId="3BDE0CD9" w14:textId="77777777" w:rsidR="00494F0E" w:rsidRDefault="00000000">
      <w:pPr>
        <w:pStyle w:val="afc"/>
        <w:numPr>
          <w:ilvl w:val="0"/>
          <w:numId w:val="3"/>
        </w:numPr>
        <w:tabs>
          <w:tab w:val="left" w:pos="0"/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Приказа Министерства образования и науки Российской Федерации от 18.04.2013 №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292  «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Об утверждении Порядка организации и осуществления образовательной деятельности по основным программам профессионального обучения»;</w:t>
      </w:r>
    </w:p>
    <w:p w14:paraId="509FB38D" w14:textId="77777777" w:rsidR="00494F0E" w:rsidRDefault="00000000">
      <w:pPr>
        <w:pStyle w:val="afc"/>
        <w:numPr>
          <w:ilvl w:val="0"/>
          <w:numId w:val="3"/>
        </w:numPr>
        <w:tabs>
          <w:tab w:val="left" w:pos="0"/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Приказа Министерства здравоохранения и социального развития РФ от 26.08.2010 №761-н (ред. от 31.05.2011) «Об утверждении единого квалификационного справочника должностей руководителей, специалистов и служащих»;</w:t>
      </w:r>
    </w:p>
    <w:p w14:paraId="19B81672" w14:textId="77777777" w:rsidR="00494F0E" w:rsidRDefault="00000000">
      <w:pPr>
        <w:pStyle w:val="afc"/>
        <w:numPr>
          <w:ilvl w:val="0"/>
          <w:numId w:val="3"/>
        </w:numPr>
        <w:tabs>
          <w:tab w:val="left" w:pos="0"/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Приказа Министерства образования и науки Российской Федерации от 02.07.2013 № 513 (ред. от 27.06.2014) «Об утверждении Перечня профессий рабочих, должностей служащих, по которым осуществляется профессиональное обучение»;</w:t>
      </w:r>
    </w:p>
    <w:p w14:paraId="4641CE4F" w14:textId="77777777" w:rsidR="00494F0E" w:rsidRDefault="00000000">
      <w:pPr>
        <w:pStyle w:val="afc"/>
        <w:numPr>
          <w:ilvl w:val="0"/>
          <w:numId w:val="3"/>
        </w:numPr>
        <w:tabs>
          <w:tab w:val="left" w:pos="0"/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Методических рекомендаций по разработке основных профессиональных образовательных программ и дополнительных профессиональных программ с учетом соответствия профессиональных стандартов (утв. приказом Министерства образования и науки Российской Федерации от 22 января 2015г. №ДЛ-1/05);</w:t>
      </w:r>
    </w:p>
    <w:p w14:paraId="65947DB2" w14:textId="77777777" w:rsidR="00494F0E" w:rsidRDefault="00000000">
      <w:pPr>
        <w:pStyle w:val="afc"/>
        <w:numPr>
          <w:ilvl w:val="0"/>
          <w:numId w:val="3"/>
        </w:numPr>
        <w:tabs>
          <w:tab w:val="left" w:pos="0"/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Приказа Министерства образования и науки РФ «Об утверждении федерального государственного образовательного стандарта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дошкольного  образования</w:t>
      </w:r>
      <w:proofErr w:type="gramEnd"/>
      <w:r>
        <w:rPr>
          <w:rFonts w:ascii="Times New Roman" w:hAnsi="Times New Roman" w:cs="Times New Roman"/>
          <w:sz w:val="26"/>
          <w:szCs w:val="26"/>
        </w:rPr>
        <w:t>» от 17.10.2013 №1155 (ред. от 21.01.2019);</w:t>
      </w:r>
    </w:p>
    <w:p w14:paraId="0CA6FD12" w14:textId="77777777" w:rsidR="00494F0E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Действующего Устава МБОУ СОШ № 9 г. Амурска.</w:t>
      </w:r>
    </w:p>
    <w:p w14:paraId="7D474220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C0B45F" w14:textId="77777777" w:rsidR="00494F0E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Календарный учебный график</w:t>
      </w:r>
    </w:p>
    <w:p w14:paraId="48D465F8" w14:textId="77777777" w:rsidR="00494F0E" w:rsidRDefault="00494F0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701"/>
        <w:gridCol w:w="1276"/>
      </w:tblGrid>
      <w:tr w:rsidR="00494F0E" w14:paraId="3B7E0172" w14:textId="77777777">
        <w:trPr>
          <w:trHeight w:val="902"/>
        </w:trPr>
        <w:tc>
          <w:tcPr>
            <w:tcW w:w="567" w:type="dxa"/>
          </w:tcPr>
          <w:p w14:paraId="1758C38C" w14:textId="77777777" w:rsidR="00494F0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3528D47" w14:textId="77777777" w:rsidR="00494F0E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12" w:type="dxa"/>
          </w:tcPr>
          <w:p w14:paraId="5102B834" w14:textId="77777777" w:rsidR="00494F0E" w:rsidRDefault="00494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193CE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учебных модулей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A703BC5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трудоемкость, в акад. час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EB1F12B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</w:tr>
      <w:tr w:rsidR="00494F0E" w14:paraId="0E577A98" w14:textId="77777777">
        <w:trPr>
          <w:trHeight w:val="561"/>
        </w:trPr>
        <w:tc>
          <w:tcPr>
            <w:tcW w:w="567" w:type="dxa"/>
            <w:tcBorders>
              <w:bottom w:val="single" w:sz="4" w:space="0" w:color="auto"/>
            </w:tcBorders>
          </w:tcPr>
          <w:p w14:paraId="6C0A51F2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2F6A174" w14:textId="77777777" w:rsidR="00494F0E" w:rsidRDefault="00000000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 – правовое обеспечение системы дошкольного образования РФ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2A9CD8C0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5E341005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1 - 2</w:t>
            </w:r>
          </w:p>
        </w:tc>
      </w:tr>
      <w:tr w:rsidR="00494F0E" w14:paraId="38573664" w14:textId="77777777">
        <w:trPr>
          <w:trHeight w:val="276"/>
        </w:trPr>
        <w:tc>
          <w:tcPr>
            <w:tcW w:w="567" w:type="dxa"/>
            <w:tcBorders>
              <w:top w:val="single" w:sz="4" w:space="0" w:color="auto"/>
            </w:tcBorders>
          </w:tcPr>
          <w:p w14:paraId="4D06C67A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17F90513" w14:textId="77777777" w:rsidR="00494F0E" w:rsidRDefault="00000000">
            <w:pPr>
              <w:keepNext/>
              <w:keepLines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дошкольной педагогики и психологии детей дошкольного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14:paraId="474459B5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24324A40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2 - 4</w:t>
            </w:r>
          </w:p>
        </w:tc>
      </w:tr>
      <w:tr w:rsidR="00494F0E" w14:paraId="26DCB799" w14:textId="77777777">
        <w:tc>
          <w:tcPr>
            <w:tcW w:w="567" w:type="dxa"/>
          </w:tcPr>
          <w:p w14:paraId="04CE7C90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14:paraId="008D58D0" w14:textId="77777777" w:rsidR="00494F0E" w:rsidRDefault="000000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 физиологии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гигиены и физического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развития  детей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дошкольного возраста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94D564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DCB2F26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4 - 5</w:t>
            </w:r>
          </w:p>
        </w:tc>
      </w:tr>
      <w:tr w:rsidR="00494F0E" w14:paraId="1ED3DB63" w14:textId="77777777">
        <w:tc>
          <w:tcPr>
            <w:tcW w:w="567" w:type="dxa"/>
          </w:tcPr>
          <w:p w14:paraId="7C7C268B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14:paraId="41DFAB04" w14:textId="77777777" w:rsidR="00494F0E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труда, жизни и здоровья детей дошкольного возраста. Оказание первой помощи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CB0907F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CA41C05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</w:tr>
      <w:tr w:rsidR="00494F0E" w14:paraId="70991C67" w14:textId="77777777">
        <w:trPr>
          <w:trHeight w:val="311"/>
        </w:trPr>
        <w:tc>
          <w:tcPr>
            <w:tcW w:w="567" w:type="dxa"/>
            <w:tcBorders>
              <w:bottom w:val="single" w:sz="4" w:space="0" w:color="auto"/>
            </w:tcBorders>
          </w:tcPr>
          <w:p w14:paraId="40942A33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23BA13" w14:textId="77777777" w:rsidR="00494F0E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14:paraId="68A632AE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4AF33DDD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6 - 8</w:t>
            </w:r>
          </w:p>
        </w:tc>
      </w:tr>
      <w:tr w:rsidR="00494F0E" w14:paraId="2A5DA39E" w14:textId="77777777">
        <w:trPr>
          <w:trHeight w:val="234"/>
        </w:trPr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E38272" w14:textId="77777777" w:rsidR="00494F0E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1FF5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70453" w14:textId="77777777" w:rsidR="00494F0E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655AB877" w14:textId="77777777" w:rsidR="00494F0E" w:rsidRDefault="000000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Для каждого учебного модуля разработаны рабочие программы. С целью овладения видом профессиональной деятельности Младший воспитатель и соответствующими профессиональными компетенциями у обучающегося в ходе освоения профессионального модуля формируются все профессиональные компетенции, указанные в п.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4  программы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463A5CA" w14:textId="77777777" w:rsidR="00494F0E" w:rsidRDefault="00494F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94F0E">
      <w:headerReference w:type="default" r:id="rId8"/>
      <w:footerReference w:type="even" r:id="rId9"/>
      <w:foot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B58BE" w14:textId="77777777" w:rsidR="00402B93" w:rsidRDefault="00402B93">
      <w:pPr>
        <w:spacing w:after="0" w:line="240" w:lineRule="auto"/>
      </w:pPr>
      <w:r>
        <w:separator/>
      </w:r>
    </w:p>
  </w:endnote>
  <w:endnote w:type="continuationSeparator" w:id="0">
    <w:p w14:paraId="0463696D" w14:textId="77777777" w:rsidR="00402B93" w:rsidRDefault="00402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5345275"/>
      <w:docPartObj>
        <w:docPartGallery w:val="Page Numbers (Bottom of Page)"/>
        <w:docPartUnique/>
      </w:docPartObj>
    </w:sdtPr>
    <w:sdtContent>
      <w:p w14:paraId="734E56AA" w14:textId="77777777" w:rsidR="00494F0E" w:rsidRDefault="00000000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5FA89A" w14:textId="77777777" w:rsidR="00494F0E" w:rsidRDefault="00494F0E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98F2D" w14:textId="77777777" w:rsidR="00494F0E" w:rsidRDefault="00494F0E">
    <w:pPr>
      <w:pStyle w:val="af9"/>
      <w:jc w:val="right"/>
    </w:pPr>
  </w:p>
  <w:p w14:paraId="1AF69D9F" w14:textId="77777777" w:rsidR="00494F0E" w:rsidRDefault="00494F0E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09546" w14:textId="77777777" w:rsidR="00402B93" w:rsidRDefault="00402B93">
      <w:pPr>
        <w:spacing w:after="0" w:line="240" w:lineRule="auto"/>
      </w:pPr>
      <w:r>
        <w:separator/>
      </w:r>
    </w:p>
  </w:footnote>
  <w:footnote w:type="continuationSeparator" w:id="0">
    <w:p w14:paraId="3F652D8B" w14:textId="77777777" w:rsidR="00402B93" w:rsidRDefault="00402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3E3DB" w14:textId="77777777" w:rsidR="00494F0E" w:rsidRDefault="00494F0E">
    <w:pPr>
      <w:pStyle w:val="af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4654E"/>
    <w:multiLevelType w:val="hybridMultilevel"/>
    <w:tmpl w:val="6A1E70D6"/>
    <w:lvl w:ilvl="0" w:tplc="53A67746">
      <w:start w:val="1"/>
      <w:numFmt w:val="bullet"/>
      <w:lvlText w:val=""/>
      <w:lvlJc w:val="left"/>
      <w:pPr>
        <w:ind w:left="1228" w:hanging="360"/>
      </w:pPr>
      <w:rPr>
        <w:rFonts w:ascii="Symbol" w:hAnsi="Symbol" w:hint="default"/>
      </w:rPr>
    </w:lvl>
    <w:lvl w:ilvl="1" w:tplc="160C3C0A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99C46DF6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EA2AD82A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5134A44A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57EA305C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8E468AE4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BC767562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9DE25CEA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30A73302"/>
    <w:multiLevelType w:val="hybridMultilevel"/>
    <w:tmpl w:val="0824A772"/>
    <w:lvl w:ilvl="0" w:tplc="31B433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A5D8003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EFE12E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000849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1E063E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1E8571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E3CB33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B222C9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8FDEC50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30F09F1"/>
    <w:multiLevelType w:val="hybridMultilevel"/>
    <w:tmpl w:val="27266AB8"/>
    <w:lvl w:ilvl="0" w:tplc="ADD070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2C2C7B0">
      <w:start w:val="1"/>
      <w:numFmt w:val="lowerLetter"/>
      <w:lvlText w:val="%2."/>
      <w:lvlJc w:val="left"/>
      <w:pPr>
        <w:ind w:left="1440" w:hanging="360"/>
      </w:pPr>
    </w:lvl>
    <w:lvl w:ilvl="2" w:tplc="5F4C5884">
      <w:start w:val="1"/>
      <w:numFmt w:val="lowerRoman"/>
      <w:lvlText w:val="%3."/>
      <w:lvlJc w:val="right"/>
      <w:pPr>
        <w:ind w:left="2160" w:hanging="180"/>
      </w:pPr>
    </w:lvl>
    <w:lvl w:ilvl="3" w:tplc="4912BA72">
      <w:start w:val="1"/>
      <w:numFmt w:val="decimal"/>
      <w:lvlText w:val="%4."/>
      <w:lvlJc w:val="left"/>
      <w:pPr>
        <w:ind w:left="2880" w:hanging="360"/>
      </w:pPr>
    </w:lvl>
    <w:lvl w:ilvl="4" w:tplc="1D7C73E6">
      <w:start w:val="1"/>
      <w:numFmt w:val="lowerLetter"/>
      <w:lvlText w:val="%5."/>
      <w:lvlJc w:val="left"/>
      <w:pPr>
        <w:ind w:left="3600" w:hanging="360"/>
      </w:pPr>
    </w:lvl>
    <w:lvl w:ilvl="5" w:tplc="A0AED6D2">
      <w:start w:val="1"/>
      <w:numFmt w:val="lowerRoman"/>
      <w:lvlText w:val="%6."/>
      <w:lvlJc w:val="right"/>
      <w:pPr>
        <w:ind w:left="4320" w:hanging="180"/>
      </w:pPr>
    </w:lvl>
    <w:lvl w:ilvl="6" w:tplc="BC3AA958">
      <w:start w:val="1"/>
      <w:numFmt w:val="decimal"/>
      <w:lvlText w:val="%7."/>
      <w:lvlJc w:val="left"/>
      <w:pPr>
        <w:ind w:left="5040" w:hanging="360"/>
      </w:pPr>
    </w:lvl>
    <w:lvl w:ilvl="7" w:tplc="486A84BA">
      <w:start w:val="1"/>
      <w:numFmt w:val="lowerLetter"/>
      <w:lvlText w:val="%8."/>
      <w:lvlJc w:val="left"/>
      <w:pPr>
        <w:ind w:left="5760" w:hanging="360"/>
      </w:pPr>
    </w:lvl>
    <w:lvl w:ilvl="8" w:tplc="70362BF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E6AA4"/>
    <w:multiLevelType w:val="hybridMultilevel"/>
    <w:tmpl w:val="D27EBBFE"/>
    <w:lvl w:ilvl="0" w:tplc="82D0F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8980D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E5C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A33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540A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328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E448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56D9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3C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13641"/>
    <w:multiLevelType w:val="hybridMultilevel"/>
    <w:tmpl w:val="31E4869A"/>
    <w:lvl w:ilvl="0" w:tplc="6412A6F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BAEF6E6">
      <w:start w:val="1"/>
      <w:numFmt w:val="lowerLetter"/>
      <w:lvlText w:val="%2."/>
      <w:lvlJc w:val="left"/>
      <w:pPr>
        <w:ind w:left="1440" w:hanging="360"/>
      </w:pPr>
    </w:lvl>
    <w:lvl w:ilvl="2" w:tplc="8F8678F0">
      <w:start w:val="1"/>
      <w:numFmt w:val="lowerRoman"/>
      <w:lvlText w:val="%3."/>
      <w:lvlJc w:val="right"/>
      <w:pPr>
        <w:ind w:left="2160" w:hanging="180"/>
      </w:pPr>
    </w:lvl>
    <w:lvl w:ilvl="3" w:tplc="F1F049E4">
      <w:start w:val="1"/>
      <w:numFmt w:val="decimal"/>
      <w:lvlText w:val="%4."/>
      <w:lvlJc w:val="left"/>
      <w:pPr>
        <w:ind w:left="2880" w:hanging="360"/>
      </w:pPr>
    </w:lvl>
    <w:lvl w:ilvl="4" w:tplc="0802970E">
      <w:start w:val="1"/>
      <w:numFmt w:val="lowerLetter"/>
      <w:lvlText w:val="%5."/>
      <w:lvlJc w:val="left"/>
      <w:pPr>
        <w:ind w:left="3600" w:hanging="360"/>
      </w:pPr>
    </w:lvl>
    <w:lvl w:ilvl="5" w:tplc="A31C0B4C">
      <w:start w:val="1"/>
      <w:numFmt w:val="lowerRoman"/>
      <w:lvlText w:val="%6."/>
      <w:lvlJc w:val="right"/>
      <w:pPr>
        <w:ind w:left="4320" w:hanging="180"/>
      </w:pPr>
    </w:lvl>
    <w:lvl w:ilvl="6" w:tplc="D0804C7C">
      <w:start w:val="1"/>
      <w:numFmt w:val="decimal"/>
      <w:lvlText w:val="%7."/>
      <w:lvlJc w:val="left"/>
      <w:pPr>
        <w:ind w:left="5040" w:hanging="360"/>
      </w:pPr>
    </w:lvl>
    <w:lvl w:ilvl="7" w:tplc="9198E894">
      <w:start w:val="1"/>
      <w:numFmt w:val="lowerLetter"/>
      <w:lvlText w:val="%8."/>
      <w:lvlJc w:val="left"/>
      <w:pPr>
        <w:ind w:left="5760" w:hanging="360"/>
      </w:pPr>
    </w:lvl>
    <w:lvl w:ilvl="8" w:tplc="3C12DDD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B4012"/>
    <w:multiLevelType w:val="hybridMultilevel"/>
    <w:tmpl w:val="87C63664"/>
    <w:lvl w:ilvl="0" w:tplc="F6FCD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3E83E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0ED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AE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E0A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6E8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87D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287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206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53C99"/>
    <w:multiLevelType w:val="hybridMultilevel"/>
    <w:tmpl w:val="F128484E"/>
    <w:lvl w:ilvl="0" w:tplc="62C6DC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EC6C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43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87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D632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B20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0E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618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98A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D1DD1"/>
    <w:multiLevelType w:val="hybridMultilevel"/>
    <w:tmpl w:val="40881578"/>
    <w:lvl w:ilvl="0" w:tplc="003E9B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2028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A64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0A06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605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4EB2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801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B041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764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476292">
    <w:abstractNumId w:val="2"/>
  </w:num>
  <w:num w:numId="2" w16cid:durableId="2037580730">
    <w:abstractNumId w:val="1"/>
  </w:num>
  <w:num w:numId="3" w16cid:durableId="1718971716">
    <w:abstractNumId w:val="7"/>
  </w:num>
  <w:num w:numId="4" w16cid:durableId="769667357">
    <w:abstractNumId w:val="3"/>
  </w:num>
  <w:num w:numId="5" w16cid:durableId="1509439574">
    <w:abstractNumId w:val="5"/>
  </w:num>
  <w:num w:numId="6" w16cid:durableId="1144616542">
    <w:abstractNumId w:val="6"/>
  </w:num>
  <w:num w:numId="7" w16cid:durableId="1827933930">
    <w:abstractNumId w:val="0"/>
  </w:num>
  <w:num w:numId="8" w16cid:durableId="135756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F0E"/>
    <w:rsid w:val="00185A77"/>
    <w:rsid w:val="00402B93"/>
    <w:rsid w:val="00494F0E"/>
    <w:rsid w:val="004D16C4"/>
    <w:rsid w:val="00A10F01"/>
    <w:rsid w:val="00BE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4CAA"/>
  <w15:docId w15:val="{C47DE990-A28F-402F-A3B6-A1A97111F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line number"/>
    <w:basedOn w:val="a0"/>
    <w:uiPriority w:val="99"/>
    <w:semiHidden/>
    <w:unhideWhenUsed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1"/>
    <w:basedOn w:val="a1"/>
    <w:next w:val="af4"/>
    <w:uiPriority w:val="9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0BD8D-941E-4F58-B442-2DB5A999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509</Words>
  <Characters>2903</Characters>
  <Application>Microsoft Office Word</Application>
  <DocSecurity>0</DocSecurity>
  <Lines>24</Lines>
  <Paragraphs>6</Paragraphs>
  <ScaleCrop>false</ScaleCrop>
  <Company>Krokoz™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Богдан Сергеев</cp:lastModifiedBy>
  <cp:revision>3</cp:revision>
  <dcterms:created xsi:type="dcterms:W3CDTF">2025-05-20T23:40:00Z</dcterms:created>
  <dcterms:modified xsi:type="dcterms:W3CDTF">2025-05-21T01:02:00Z</dcterms:modified>
</cp:coreProperties>
</file>